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E001B" w14:textId="460B4881" w:rsidR="00100DCB" w:rsidRPr="00100DCB" w:rsidRDefault="00624C3F">
      <w:pPr>
        <w:rPr>
          <w:b/>
          <w:bCs/>
          <w:i/>
          <w:iCs/>
        </w:rPr>
      </w:pPr>
      <w:r>
        <w:rPr>
          <w:b/>
          <w:bCs/>
          <w:i/>
          <w:iCs/>
        </w:rPr>
        <w:t xml:space="preserve">The </w:t>
      </w:r>
      <w:r w:rsidR="00100DCB" w:rsidRPr="00100DCB">
        <w:rPr>
          <w:b/>
          <w:bCs/>
          <w:i/>
          <w:iCs/>
        </w:rPr>
        <w:t xml:space="preserve">Crossroads UMC </w:t>
      </w:r>
      <w:r>
        <w:rPr>
          <w:b/>
          <w:bCs/>
          <w:i/>
          <w:iCs/>
        </w:rPr>
        <w:t>Commitment</w:t>
      </w:r>
    </w:p>
    <w:p w14:paraId="41EAE74A" w14:textId="77777777" w:rsidR="00100DCB" w:rsidRDefault="00100DCB"/>
    <w:p w14:paraId="74C36B81" w14:textId="602FE67E" w:rsidR="00100DCB" w:rsidRDefault="00100DCB">
      <w:r>
        <w:t xml:space="preserve">Crossroads UMC re-affirms its commitment to resist evil injustice and oppression in whatever forms they present themselves.  In the wake of the killing of George Floyd, we wish to express our outrage at this egregious act of injustice and commit ourselves to standing with those who continue to </w:t>
      </w:r>
      <w:r w:rsidR="008B58C4">
        <w:t>demand accountability and justice</w:t>
      </w:r>
      <w:r>
        <w:t>.</w:t>
      </w:r>
      <w:r w:rsidR="008B58C4">
        <w:t xml:space="preserve">  We also stand with all of those who continue to suffer at the hands of racism in our country.</w:t>
      </w:r>
      <w:r>
        <w:t xml:space="preserve">  The history of our denomination and congregation </w:t>
      </w:r>
      <w:r w:rsidR="008B58C4">
        <w:t>is storied yet troubled in dealing with racial inequality in America.</w:t>
      </w:r>
      <w:r>
        <w:t xml:space="preserve">  </w:t>
      </w:r>
      <w:r w:rsidR="008B58C4">
        <w:t>W</w:t>
      </w:r>
      <w:r>
        <w:t xml:space="preserve">e often have not heard the cries of the needy and been complicit in the face of hatred and racism.  We promise to take on the work of becoming more of who we are called to be in Christ Jesus by examining our hearts and minds in an attempt to rid ourselves of the sins of prejudice, discrimination, racism, and complicity. </w:t>
      </w:r>
    </w:p>
    <w:p w14:paraId="0B501C8C" w14:textId="77777777" w:rsidR="00100DCB" w:rsidRDefault="00100DCB"/>
    <w:p w14:paraId="6B472ADB" w14:textId="32D851BE" w:rsidR="00100DCB" w:rsidRDefault="008B58C4">
      <w:r>
        <w:t>We have been moved by the voices of those on the streets calling for a better, more inclusive, and loving future.  As a result, we wish to make the following commitments</w:t>
      </w:r>
      <w:r w:rsidR="00100DCB">
        <w:t>:</w:t>
      </w:r>
    </w:p>
    <w:p w14:paraId="5E0287B3" w14:textId="77777777" w:rsidR="00100DCB" w:rsidRDefault="00100DCB"/>
    <w:p w14:paraId="16C5A481" w14:textId="32FD7027" w:rsidR="00100DCB" w:rsidRDefault="00100DCB" w:rsidP="00100DCB">
      <w:pPr>
        <w:numPr>
          <w:ilvl w:val="0"/>
          <w:numId w:val="1"/>
        </w:numPr>
        <w:ind w:left="0"/>
        <w:textAlignment w:val="baseline"/>
        <w:rPr>
          <w:rFonts w:eastAsia="Times New Roman" w:cstheme="minorHAnsi"/>
          <w:color w:val="000000"/>
        </w:rPr>
      </w:pPr>
      <w:r w:rsidRPr="00100DCB">
        <w:rPr>
          <w:rFonts w:eastAsia="Times New Roman" w:cstheme="minorHAnsi"/>
          <w:color w:val="000000"/>
        </w:rPr>
        <w:t xml:space="preserve">Eliminate all forms of institutional racism in the total ministry of </w:t>
      </w:r>
      <w:r>
        <w:rPr>
          <w:rFonts w:eastAsia="Times New Roman" w:cstheme="minorHAnsi"/>
          <w:color w:val="000000"/>
        </w:rPr>
        <w:t>Crossroads UMC</w:t>
      </w:r>
      <w:r w:rsidRPr="00100DCB">
        <w:rPr>
          <w:rFonts w:eastAsia="Times New Roman" w:cstheme="minorHAnsi"/>
          <w:color w:val="000000"/>
        </w:rPr>
        <w:t>, giving special attention to those institutions that we support, beginning with their employment policies, purchasing practices, environmental policies, and availability of services and facilities;</w:t>
      </w:r>
    </w:p>
    <w:p w14:paraId="3FC44F0D" w14:textId="1FB8D795" w:rsidR="00100DCB" w:rsidRPr="00100DCB" w:rsidRDefault="00100DCB" w:rsidP="00100DCB">
      <w:pPr>
        <w:numPr>
          <w:ilvl w:val="0"/>
          <w:numId w:val="1"/>
        </w:numPr>
        <w:ind w:left="0"/>
        <w:textAlignment w:val="baseline"/>
        <w:rPr>
          <w:rFonts w:eastAsia="Times New Roman" w:cstheme="minorHAnsi"/>
          <w:color w:val="000000"/>
        </w:rPr>
      </w:pPr>
      <w:r>
        <w:rPr>
          <w:rFonts w:eastAsia="Times New Roman" w:cstheme="minorHAnsi"/>
          <w:color w:val="000000"/>
        </w:rPr>
        <w:t>To speak out against acts of racism in our community and use our platform to amplify the voices of the oppressed.</w:t>
      </w:r>
    </w:p>
    <w:p w14:paraId="3744955F" w14:textId="00523FA5" w:rsidR="00100DCB" w:rsidRPr="00100DCB" w:rsidRDefault="00100DCB" w:rsidP="00100DCB">
      <w:pPr>
        <w:numPr>
          <w:ilvl w:val="0"/>
          <w:numId w:val="1"/>
        </w:numPr>
        <w:ind w:left="0"/>
        <w:textAlignment w:val="baseline"/>
        <w:rPr>
          <w:rFonts w:eastAsia="Times New Roman" w:cstheme="minorHAnsi"/>
          <w:color w:val="000000"/>
        </w:rPr>
      </w:pPr>
      <w:r w:rsidRPr="00100DCB">
        <w:rPr>
          <w:rFonts w:eastAsia="Times New Roman" w:cstheme="minorHAnsi"/>
          <w:color w:val="000000"/>
        </w:rPr>
        <w:t xml:space="preserve">Create opportunities </w:t>
      </w:r>
      <w:r>
        <w:rPr>
          <w:rFonts w:eastAsia="Times New Roman" w:cstheme="minorHAnsi"/>
          <w:color w:val="000000"/>
        </w:rPr>
        <w:t>in our church</w:t>
      </w:r>
      <w:r w:rsidRPr="00100DCB">
        <w:rPr>
          <w:rFonts w:eastAsia="Times New Roman" w:cstheme="minorHAnsi"/>
          <w:color w:val="000000"/>
        </w:rPr>
        <w:t xml:space="preserve"> to deal honestly with the existing racist attitudes and social distance between members, deepening the Christian commitment to be the church where all racial groups and economic classes come together;</w:t>
      </w:r>
    </w:p>
    <w:p w14:paraId="5D23334E" w14:textId="3B9BCB02" w:rsidR="00100DCB" w:rsidRPr="00100DCB" w:rsidRDefault="00100DCB" w:rsidP="00100DCB">
      <w:pPr>
        <w:numPr>
          <w:ilvl w:val="0"/>
          <w:numId w:val="1"/>
        </w:numPr>
        <w:ind w:left="0"/>
        <w:textAlignment w:val="baseline"/>
        <w:rPr>
          <w:rFonts w:eastAsia="Times New Roman" w:cstheme="minorHAnsi"/>
          <w:color w:val="000000"/>
        </w:rPr>
      </w:pPr>
      <w:r w:rsidRPr="00100DCB">
        <w:rPr>
          <w:rFonts w:eastAsia="Times New Roman" w:cstheme="minorHAnsi"/>
          <w:color w:val="000000"/>
        </w:rPr>
        <w:t xml:space="preserve">Increase efforts to </w:t>
      </w:r>
      <w:r>
        <w:rPr>
          <w:rFonts w:eastAsia="Times New Roman" w:cstheme="minorHAnsi"/>
          <w:color w:val="000000"/>
        </w:rPr>
        <w:t>engage</w:t>
      </w:r>
      <w:r w:rsidRPr="00100DCB">
        <w:rPr>
          <w:rFonts w:eastAsia="Times New Roman" w:cstheme="minorHAnsi"/>
          <w:color w:val="000000"/>
        </w:rPr>
        <w:t xml:space="preserve"> people of all races into </w:t>
      </w:r>
      <w:r>
        <w:rPr>
          <w:rFonts w:eastAsia="Times New Roman" w:cstheme="minorHAnsi"/>
          <w:color w:val="000000"/>
        </w:rPr>
        <w:t>conversation with Crossroads UMC</w:t>
      </w:r>
      <w:r w:rsidRPr="00100DCB">
        <w:rPr>
          <w:rFonts w:eastAsia="Times New Roman" w:cstheme="minorHAnsi"/>
          <w:color w:val="000000"/>
        </w:rPr>
        <w:t xml:space="preserve"> </w:t>
      </w:r>
      <w:r>
        <w:rPr>
          <w:rFonts w:eastAsia="Times New Roman" w:cstheme="minorHAnsi"/>
          <w:color w:val="000000"/>
        </w:rPr>
        <w:t>to gain a better understanding of the racial divide in our community</w:t>
      </w:r>
      <w:r w:rsidR="008B58C4">
        <w:rPr>
          <w:rFonts w:eastAsia="Times New Roman" w:cstheme="minorHAnsi"/>
          <w:color w:val="000000"/>
        </w:rPr>
        <w:t>; particularly Canton, Ohio.</w:t>
      </w:r>
    </w:p>
    <w:p w14:paraId="2A74105A" w14:textId="5C90299A" w:rsidR="00100DCB" w:rsidRPr="00100DCB" w:rsidRDefault="00100DCB" w:rsidP="00100DCB">
      <w:pPr>
        <w:numPr>
          <w:ilvl w:val="0"/>
          <w:numId w:val="1"/>
        </w:numPr>
        <w:ind w:left="0"/>
        <w:textAlignment w:val="baseline"/>
        <w:rPr>
          <w:rFonts w:eastAsia="Times New Roman" w:cstheme="minorHAnsi"/>
          <w:color w:val="000000"/>
        </w:rPr>
      </w:pPr>
      <w:r>
        <w:rPr>
          <w:rFonts w:eastAsia="Times New Roman" w:cstheme="minorHAnsi"/>
          <w:color w:val="000000"/>
        </w:rPr>
        <w:t xml:space="preserve">Establish a </w:t>
      </w:r>
      <w:r w:rsidR="008B58C4">
        <w:rPr>
          <w:rFonts w:eastAsia="Times New Roman" w:cstheme="minorHAnsi"/>
          <w:color w:val="000000"/>
        </w:rPr>
        <w:t xml:space="preserve">diverse </w:t>
      </w:r>
      <w:r>
        <w:rPr>
          <w:rFonts w:eastAsia="Times New Roman" w:cstheme="minorHAnsi"/>
          <w:color w:val="000000"/>
        </w:rPr>
        <w:t>team to evaluate how Crossroads UMC has engaged issues of racial equity and justice in its past and present its finding</w:t>
      </w:r>
      <w:r w:rsidR="008B58C4">
        <w:rPr>
          <w:rFonts w:eastAsia="Times New Roman" w:cstheme="minorHAnsi"/>
          <w:color w:val="000000"/>
        </w:rPr>
        <w:t>s</w:t>
      </w:r>
      <w:r>
        <w:rPr>
          <w:rFonts w:eastAsia="Times New Roman" w:cstheme="minorHAnsi"/>
          <w:color w:val="000000"/>
        </w:rPr>
        <w:t xml:space="preserve"> to the congregation.</w:t>
      </w:r>
    </w:p>
    <w:p w14:paraId="41A41E71" w14:textId="5FBB6423" w:rsidR="00100DCB" w:rsidRPr="00100DCB" w:rsidRDefault="00100DCB" w:rsidP="00100DCB">
      <w:pPr>
        <w:numPr>
          <w:ilvl w:val="0"/>
          <w:numId w:val="1"/>
        </w:numPr>
        <w:ind w:left="0"/>
        <w:textAlignment w:val="baseline"/>
        <w:rPr>
          <w:rFonts w:eastAsia="Times New Roman" w:cstheme="minorHAnsi"/>
          <w:color w:val="000000"/>
        </w:rPr>
      </w:pPr>
      <w:r w:rsidRPr="00100DCB">
        <w:rPr>
          <w:rFonts w:eastAsia="Times New Roman" w:cstheme="minorHAnsi"/>
          <w:color w:val="000000"/>
        </w:rPr>
        <w:t xml:space="preserve">Raise </w:t>
      </w:r>
      <w:r>
        <w:rPr>
          <w:rFonts w:eastAsia="Times New Roman" w:cstheme="minorHAnsi"/>
          <w:color w:val="000000"/>
        </w:rPr>
        <w:t>our congregation’s</w:t>
      </w:r>
      <w:r w:rsidRPr="00100DCB">
        <w:rPr>
          <w:rFonts w:eastAsia="Times New Roman" w:cstheme="minorHAnsi"/>
          <w:color w:val="000000"/>
        </w:rPr>
        <w:t xml:space="preserve"> awareness of the continuing needs for equal education, housing, employment, medical care, and environmental justice for all members of the community and to create opportunities to work for these things across racial lines;</w:t>
      </w:r>
    </w:p>
    <w:p w14:paraId="5030B568" w14:textId="5E09D64D" w:rsidR="00100DCB" w:rsidRPr="00100DCB" w:rsidRDefault="00100DCB" w:rsidP="00100DCB">
      <w:pPr>
        <w:numPr>
          <w:ilvl w:val="0"/>
          <w:numId w:val="1"/>
        </w:numPr>
        <w:ind w:left="0"/>
        <w:textAlignment w:val="baseline"/>
        <w:rPr>
          <w:rFonts w:eastAsia="Times New Roman" w:cstheme="minorHAnsi"/>
          <w:color w:val="000000"/>
        </w:rPr>
      </w:pPr>
      <w:r w:rsidRPr="00100DCB">
        <w:rPr>
          <w:rFonts w:eastAsia="Times New Roman" w:cstheme="minorHAnsi"/>
          <w:color w:val="000000"/>
        </w:rPr>
        <w:t xml:space="preserve">Work for the development and implementation of </w:t>
      </w:r>
      <w:r>
        <w:rPr>
          <w:rFonts w:eastAsia="Times New Roman" w:cstheme="minorHAnsi"/>
          <w:color w:val="000000"/>
        </w:rPr>
        <w:t>local</w:t>
      </w:r>
      <w:r w:rsidRPr="00100DCB">
        <w:rPr>
          <w:rFonts w:eastAsia="Times New Roman" w:cstheme="minorHAnsi"/>
          <w:color w:val="000000"/>
        </w:rPr>
        <w:t xml:space="preserve"> policies to protect the civil, political, economic, social, and cultural rights of all people </w:t>
      </w:r>
    </w:p>
    <w:p w14:paraId="73EE2D05" w14:textId="201F14B3" w:rsidR="00100DCB" w:rsidRDefault="00100DCB" w:rsidP="00100DCB">
      <w:pPr>
        <w:numPr>
          <w:ilvl w:val="0"/>
          <w:numId w:val="1"/>
        </w:numPr>
        <w:ind w:left="0"/>
        <w:textAlignment w:val="baseline"/>
        <w:rPr>
          <w:rFonts w:eastAsia="Times New Roman" w:cstheme="minorHAnsi"/>
          <w:color w:val="000000"/>
        </w:rPr>
      </w:pPr>
      <w:r w:rsidRPr="00100DCB">
        <w:rPr>
          <w:rFonts w:eastAsia="Times New Roman" w:cstheme="minorHAnsi"/>
          <w:color w:val="000000"/>
        </w:rPr>
        <w:t>Facilitate nomination and election processes that include all racial groups by employing a system that prioritizes leadership opportunities of people from communities that are disproportionately impacted by the ongoing legacy of racial injustice. Use measures to align our vision for racial justice with actions that accelerate racial equity.</w:t>
      </w:r>
    </w:p>
    <w:p w14:paraId="6369EA6C" w14:textId="71531171" w:rsidR="00100DCB" w:rsidRDefault="00100DCB" w:rsidP="00100DCB">
      <w:pPr>
        <w:textAlignment w:val="baseline"/>
        <w:rPr>
          <w:rFonts w:eastAsia="Times New Roman" w:cstheme="minorHAnsi"/>
          <w:color w:val="000000"/>
        </w:rPr>
      </w:pPr>
    </w:p>
    <w:p w14:paraId="1AD0FE96" w14:textId="5EC36E92" w:rsidR="00100DCB" w:rsidRDefault="00100DCB" w:rsidP="00100DCB">
      <w:pPr>
        <w:textAlignment w:val="baseline"/>
        <w:rPr>
          <w:rFonts w:eastAsia="Times New Roman" w:cstheme="minorHAnsi"/>
          <w:color w:val="000000"/>
        </w:rPr>
      </w:pPr>
    </w:p>
    <w:p w14:paraId="7FAC5398" w14:textId="1A4C695B" w:rsidR="00100DCB" w:rsidRDefault="00100DCB" w:rsidP="00100DCB">
      <w:pPr>
        <w:textAlignment w:val="baseline"/>
        <w:rPr>
          <w:rFonts w:eastAsia="Times New Roman" w:cstheme="minorHAnsi"/>
          <w:color w:val="000000"/>
        </w:rPr>
      </w:pPr>
      <w:r>
        <w:rPr>
          <w:rFonts w:eastAsia="Times New Roman" w:cstheme="minorHAnsi"/>
          <w:color w:val="000000"/>
        </w:rPr>
        <w:t>We continue to pray for justice and peace until all of God’s children are valued and respected…</w:t>
      </w:r>
    </w:p>
    <w:p w14:paraId="5D112C59" w14:textId="76DF48F1" w:rsidR="00100DCB" w:rsidRDefault="00100DCB" w:rsidP="00100DCB">
      <w:pPr>
        <w:textAlignment w:val="baseline"/>
        <w:rPr>
          <w:rFonts w:eastAsia="Times New Roman" w:cstheme="minorHAnsi"/>
          <w:color w:val="000000"/>
        </w:rPr>
      </w:pPr>
    </w:p>
    <w:p w14:paraId="6EFE33FE" w14:textId="3B11CAD1" w:rsidR="00100DCB" w:rsidRDefault="00100DCB" w:rsidP="00100DCB">
      <w:pPr>
        <w:textAlignment w:val="baseline"/>
        <w:rPr>
          <w:rFonts w:eastAsia="Times New Roman" w:cstheme="minorHAnsi"/>
          <w:color w:val="000000"/>
        </w:rPr>
      </w:pPr>
      <w:r>
        <w:rPr>
          <w:rFonts w:eastAsia="Times New Roman" w:cstheme="minorHAnsi"/>
          <w:color w:val="000000"/>
        </w:rPr>
        <w:t>Sincerely,</w:t>
      </w:r>
    </w:p>
    <w:p w14:paraId="46A33549" w14:textId="77777777" w:rsidR="00100DCB" w:rsidRDefault="00100DCB" w:rsidP="00100DCB">
      <w:pPr>
        <w:textAlignment w:val="baseline"/>
        <w:rPr>
          <w:rFonts w:eastAsia="Times New Roman" w:cstheme="minorHAnsi"/>
          <w:color w:val="000000"/>
        </w:rPr>
      </w:pPr>
    </w:p>
    <w:p w14:paraId="5E7F7EE5" w14:textId="5732FF11" w:rsidR="00100DCB" w:rsidRPr="00624C3F" w:rsidRDefault="00624C3F" w:rsidP="008B58C4">
      <w:pPr>
        <w:textAlignment w:val="baseline"/>
        <w:rPr>
          <w:rFonts w:eastAsia="Times New Roman" w:cstheme="minorHAnsi"/>
          <w:i/>
          <w:iCs/>
          <w:color w:val="000000"/>
        </w:rPr>
      </w:pPr>
      <w:r w:rsidRPr="00624C3F">
        <w:rPr>
          <w:rFonts w:eastAsia="Times New Roman" w:cstheme="minorHAnsi"/>
          <w:i/>
          <w:iCs/>
          <w:color w:val="000000"/>
        </w:rPr>
        <w:t xml:space="preserve">The Leadership of </w:t>
      </w:r>
      <w:r w:rsidR="00100DCB" w:rsidRPr="00624C3F">
        <w:rPr>
          <w:rFonts w:eastAsia="Times New Roman" w:cstheme="minorHAnsi"/>
          <w:i/>
          <w:iCs/>
          <w:color w:val="000000"/>
        </w:rPr>
        <w:t>Crossroads United Methodist Church</w:t>
      </w:r>
    </w:p>
    <w:sectPr w:rsidR="00100DCB" w:rsidRPr="00624C3F" w:rsidSect="00267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A610F"/>
    <w:multiLevelType w:val="multilevel"/>
    <w:tmpl w:val="77BE2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CB"/>
    <w:rsid w:val="00100DCB"/>
    <w:rsid w:val="00267FB0"/>
    <w:rsid w:val="00624C3F"/>
    <w:rsid w:val="008B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4A6831"/>
  <w15:chartTrackingRefBased/>
  <w15:docId w15:val="{69C8ACCA-2E81-AA4C-8D91-0391CAB9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33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2020-05-31T03:59:00Z</dcterms:created>
  <dcterms:modified xsi:type="dcterms:W3CDTF">2020-06-14T00:55:00Z</dcterms:modified>
</cp:coreProperties>
</file>